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226F" w14:textId="190FAABA" w:rsidR="00CF2BD9" w:rsidRDefault="00E22B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E22B40">
        <w:rPr>
          <w:rFonts w:ascii="Times New Roman" w:eastAsia="Times New Roman" w:hAnsi="Times New Roman" w:cs="Times New Roman"/>
          <w:b/>
        </w:rPr>
        <w:t>ОБЩЕСТВО С ОГРАНИЧЕННОЙ ОТВЕТСТВЕННОСТЬЮ "ПОИНТС ЛАБС"</w:t>
      </w:r>
    </w:p>
    <w:p w14:paraId="6C68ED2A" w14:textId="3C0248B4" w:rsidR="00CF2BD9" w:rsidRDefault="00191761">
      <w:pPr>
        <w:spacing w:after="0" w:line="276" w:lineRule="auto"/>
        <w:ind w:firstLine="454"/>
        <w:jc w:val="center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 xml:space="preserve">ОГРН </w:t>
      </w:r>
      <w:r w:rsidR="00E22B40" w:rsidRPr="00E22B40">
        <w:rPr>
          <w:rFonts w:ascii="Times New Roman" w:eastAsia="Times New Roman" w:hAnsi="Times New Roman" w:cs="Times New Roman"/>
          <w:i/>
        </w:rPr>
        <w:t>1177746748651</w:t>
      </w:r>
      <w:r w:rsidR="00E22B40" w:rsidRPr="00E22B40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highlight w:val="white"/>
        </w:rPr>
        <w:t>ИНН 9710032282</w:t>
      </w:r>
    </w:p>
    <w:p w14:paraId="105F5361" w14:textId="038AFF7A" w:rsidR="00CF2BD9" w:rsidRDefault="00E22B40">
      <w:pPr>
        <w:spacing w:after="0" w:line="276" w:lineRule="auto"/>
        <w:ind w:firstLine="454"/>
        <w:jc w:val="center"/>
        <w:rPr>
          <w:rFonts w:ascii="Times New Roman" w:eastAsia="Times New Roman" w:hAnsi="Times New Roman" w:cs="Times New Roman"/>
          <w:i/>
        </w:rPr>
      </w:pPr>
      <w:r w:rsidRPr="00E22B40">
        <w:rPr>
          <w:rFonts w:ascii="Times New Roman" w:eastAsia="Times New Roman" w:hAnsi="Times New Roman" w:cs="Times New Roman"/>
          <w:i/>
        </w:rPr>
        <w:t xml:space="preserve">119607, г. Москва, </w:t>
      </w:r>
      <w:proofErr w:type="spellStart"/>
      <w:proofErr w:type="gramStart"/>
      <w:r w:rsidRPr="00E22B40">
        <w:rPr>
          <w:rFonts w:ascii="Times New Roman" w:eastAsia="Times New Roman" w:hAnsi="Times New Roman" w:cs="Times New Roman"/>
          <w:i/>
        </w:rPr>
        <w:t>вн.тер</w:t>
      </w:r>
      <w:proofErr w:type="gramEnd"/>
      <w:r w:rsidRPr="00E22B40">
        <w:rPr>
          <w:rFonts w:ascii="Times New Roman" w:eastAsia="Times New Roman" w:hAnsi="Times New Roman" w:cs="Times New Roman"/>
          <w:i/>
        </w:rPr>
        <w:t>.г</w:t>
      </w:r>
      <w:proofErr w:type="spellEnd"/>
      <w:r w:rsidRPr="00E22B40">
        <w:rPr>
          <w:rFonts w:ascii="Times New Roman" w:eastAsia="Times New Roman" w:hAnsi="Times New Roman" w:cs="Times New Roman"/>
          <w:i/>
        </w:rPr>
        <w:t xml:space="preserve"> муниципальный округ Раменки, б-р Раменский, д. 1, стр. 1</w:t>
      </w:r>
    </w:p>
    <w:p w14:paraId="06778D1E" w14:textId="77777777" w:rsidR="00876B9F" w:rsidRDefault="00876B9F">
      <w:pPr>
        <w:spacing w:after="0" w:line="276" w:lineRule="auto"/>
        <w:ind w:firstLine="45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0E721A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3C1C53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175D92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6D4D1B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33DEF3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FCEE77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550B11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68216" w14:textId="77777777" w:rsidR="00CF2BD9" w:rsidRDefault="00191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ПРОГРАММНОЕ ОБЕСПЕЧЕНИЕ </w:t>
      </w:r>
    </w:p>
    <w:p w14:paraId="5D0969F2" w14:textId="77777777" w:rsidR="00CF2BD9" w:rsidRDefault="00191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«Айзек (Aizek)»</w:t>
      </w:r>
    </w:p>
    <w:p w14:paraId="4D324E97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DE35B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07CE23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BD168" w14:textId="77777777" w:rsidR="00CF2BD9" w:rsidRDefault="00191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Документация, содержащая описание функциональных характеристик программного обеспечения</w:t>
      </w:r>
    </w:p>
    <w:p w14:paraId="471D6191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34C8E6" w14:textId="77777777" w:rsidR="00CF2BD9" w:rsidRDefault="001917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на 5 лис</w:t>
      </w:r>
      <w:r>
        <w:rPr>
          <w:rFonts w:ascii="Times New Roman" w:eastAsia="Times New Roman" w:hAnsi="Times New Roman" w:cs="Times New Roman"/>
          <w:sz w:val="24"/>
          <w:szCs w:val="24"/>
        </w:rPr>
        <w:t>тах</w:t>
      </w:r>
    </w:p>
    <w:p w14:paraId="7D0BF57E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D5F016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686C04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0477C5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73A1BF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111B2A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4C00FC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CE9E83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A3CEB3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3D6AF6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3D5993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A2400F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804940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87193A" w14:textId="77777777" w:rsidR="00CF2BD9" w:rsidRDefault="00CF2B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DFC55F" w14:textId="77777777" w:rsidR="00CF2BD9" w:rsidRDefault="00CF2B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3BEBA" w14:textId="77777777" w:rsidR="00CF2BD9" w:rsidRDefault="001917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 г.</w:t>
      </w:r>
    </w:p>
    <w:p w14:paraId="19D8D105" w14:textId="77777777" w:rsidR="00CF2BD9" w:rsidRDefault="00191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ВВЕДЕНИЕ</w:t>
      </w:r>
    </w:p>
    <w:p w14:paraId="2DD77293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Настоящий документ содержит описание функциональных характеристик и архитектуры программного обеспечения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«Айзек (Aizek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далее — ПО).</w:t>
      </w:r>
    </w:p>
    <w:p w14:paraId="3D534F5D" w14:textId="77777777" w:rsidR="00CF2BD9" w:rsidRDefault="00CF2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87415" w14:textId="77777777" w:rsidR="00CF2BD9" w:rsidRDefault="00191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ОБЩЕЕ ОПИСАНИЕ ПО</w:t>
      </w:r>
    </w:p>
    <w:p w14:paraId="052A268B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предназначено для сопровождения всего процесса работы с рекламной кампанией — от создания и анализа целевой аудитории, построения медиаплана, выбора каналов размещения, автоматизации закупки рекламной кампании и до отчетности по проведенным медийным акт</w:t>
      </w:r>
      <w:r>
        <w:rPr>
          <w:rFonts w:ascii="Times New Roman" w:eastAsia="Times New Roman" w:hAnsi="Times New Roman" w:cs="Times New Roman"/>
          <w:sz w:val="24"/>
          <w:szCs w:val="24"/>
        </w:rPr>
        <w:t>ивностям как по медиа-показателям, так и операционная отчетность, контроль доходов-расходов, проведение документооборота.</w:t>
      </w:r>
    </w:p>
    <w:p w14:paraId="3D155EF7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Ключевой функцией платформы является усовершенствование и повышение эффективности закупки рекламы за счет интеллектуальных алгоритмов,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 на сокращение человеческого ресурса за счет автоматизации стандартных операций и сбора и хранения больших объемов данных.</w:t>
      </w:r>
    </w:p>
    <w:p w14:paraId="77E8F39B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является программным комплексом и состоит из нескольких программных модулей: Персона, Алгоритм, Трейд ТВ, Личный кабинет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екламодателя,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Flowcharts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Модули ПО могут использоваться как в едином комплексе, так и отдельно без функциональных зависимостей друг от друга.</w:t>
      </w:r>
    </w:p>
    <w:p w14:paraId="3ED68542" w14:textId="77777777" w:rsidR="00CF2BD9" w:rsidRDefault="00191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ФУНКЦИОНАЛ ПО</w:t>
      </w:r>
    </w:p>
    <w:p w14:paraId="46C309DF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объединяет данные о потребительских предпочтениях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медиапотреблении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аудитории, самостоятельно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ланирует размещение в этих медиа и осуществляет закупку рекламного инвентаря через прямое подключение к основным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селлерам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российском рынке. ПО помогает таргетировать на потребителей товарных категорий и продуктов во всех медиа, объединяет разрозненные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анные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медиапотреблении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покупательских предпочтениях аудитории в едином источнике, выявляет связь между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медиаинвестициями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продажами. </w:t>
      </w:r>
    </w:p>
    <w:p w14:paraId="435E8222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Основными функциональными характеристиками ПО являются:</w:t>
      </w:r>
    </w:p>
    <w:p w14:paraId="1BB32F31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Объединение различных источников данных о потребителе в единую базу, построение и анализ портрета целевой аудитории на основе этой базы;</w:t>
      </w:r>
    </w:p>
    <w:p w14:paraId="4426204D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Поиск оптимального медиа-микса среди миллионов вариантов с целью максимизации заданного параметра;</w:t>
      </w:r>
    </w:p>
    <w:p w14:paraId="05B1F7FA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 Автоматизация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бронирования и закупки ТВ рекламных кампаний, с целью увеличения заданного параметра: количество целевых рейтингов, количество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баинговых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рейтингов, охват целевой аудитории, увеличение конверсии телевизионной рекламы;</w:t>
      </w:r>
    </w:p>
    <w:p w14:paraId="1782E8AC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— Автоматизация сбора, хранения и визуа</w:t>
      </w:r>
      <w:r>
        <w:rPr>
          <w:rFonts w:ascii="Times New Roman" w:eastAsia="Times New Roman" w:hAnsi="Times New Roman" w:cs="Times New Roman"/>
          <w:sz w:val="24"/>
          <w:szCs w:val="24"/>
        </w:rPr>
        <w:t>лизации медийной статистики по рекламным кампаниям в одном окне.</w:t>
      </w:r>
    </w:p>
    <w:p w14:paraId="1424C077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Сбор, хранение и обработка финансовой информации, контроль доходов и расходов по медийным размещениям, визуализация и отчетность, ведение документооборота с поставщиками.</w:t>
      </w:r>
    </w:p>
    <w:p w14:paraId="60F84EA0" w14:textId="77777777" w:rsidR="00CF2BD9" w:rsidRDefault="00191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МОДУЛИ ПО</w:t>
      </w:r>
    </w:p>
    <w:p w14:paraId="30ED2F36" w14:textId="77777777" w:rsidR="00CF2BD9" w:rsidRDefault="001917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Модуль, который объединяет данные о потребительских предпочтениях аудитории (покупки тех или иных товаров и товарных категорий)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медиаповедении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(предпочтение определенным телеканалам, передачам, сайтам и сервисам). Модуль выполняет две основные функции: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слияние данных по ТВ- и Интернет- потреблению в единую базу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сопоставление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полученной базы с информацией о покупательском поведении и образе жизни потребителей. Математические алгоритмы, лежащие в основе модуля, объединяют все данные вокруг уникальных об</w:t>
      </w:r>
      <w:r>
        <w:rPr>
          <w:rFonts w:ascii="Times New Roman" w:eastAsia="Times New Roman" w:hAnsi="Times New Roman" w:cs="Times New Roman"/>
          <w:sz w:val="24"/>
          <w:szCs w:val="24"/>
        </w:rPr>
        <w:t>езличенных пользовательских профилей; таким образом, точность распознавания потребителя достигает 95%, а погрешность расчета мультимедийного охвата уменьшается до 10 раз.</w:t>
      </w:r>
    </w:p>
    <w:p w14:paraId="1638F15A" w14:textId="77777777" w:rsidR="00CF2BD9" w:rsidRDefault="001917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Алгоритм. Модуль, подбирающий оптимальные медианосители для обеспечения целевого охва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та. Благодаря машинным алгоритмам и обширным данным о рекламных слотах, модуль формирует гранулярный медиаплан с учетом конкретных слотов на ТВ и сайтов с точностью до рубрик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таргетингов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Модуль создает готовый для закупки медиаплан за несколько минут с </w:t>
      </w:r>
      <w:r>
        <w:rPr>
          <w:rFonts w:ascii="Times New Roman" w:eastAsia="Times New Roman" w:hAnsi="Times New Roman" w:cs="Times New Roman"/>
          <w:sz w:val="24"/>
          <w:szCs w:val="24"/>
        </w:rPr>
        <w:t>момента постановки задачи, построение плана происходит с учётом индивидуальных характеристик потребителей.</w:t>
      </w:r>
    </w:p>
    <w:p w14:paraId="218FCF28" w14:textId="77777777" w:rsidR="00CF2BD9" w:rsidRDefault="001917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Трейд ТВ. Модуль, осуществляющий закупку доступного рекламного инвентаря в России: НРА, IMHO,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Gazprom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-Media Digital, Яндекс и другие. Модуль анализир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ует доступный в данный момент рекламный инвентарь и вносит изменения в медиаплан. Если для охвата нужной аудитории стал доступен подходящий рекламный инвентарь, который не был учтен в плане, алгоритм внесет корректировки. </w:t>
      </w:r>
    </w:p>
    <w:p w14:paraId="250AF39F" w14:textId="77777777" w:rsidR="00CF2BD9" w:rsidRDefault="001917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Личный кабинет рекламодателя. Мод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уль, визуализирующий результаты текущих и прошедших рекламных кампаний. Модуль строит связь между вложенными в медиа бюджетами рекламодателя и результативностью кампании. При подключении к системе потока данных о продажах компании-клиента,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моудль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оценить конверсию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медиаинвестиций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бизнес-результаты (например, влияние на продажи продукта в розничной сети).</w:t>
      </w:r>
    </w:p>
    <w:p w14:paraId="3030D62E" w14:textId="77777777" w:rsidR="00CF2BD9" w:rsidRDefault="001917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Flowcharts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Модуль, позволяющий осуществить визуализацию данных и коннекторы к аналитическим системам. Так модуль позволяет выгрузить итоговые р</w:t>
      </w:r>
      <w:r>
        <w:rPr>
          <w:rFonts w:ascii="Times New Roman" w:eastAsia="Times New Roman" w:hAnsi="Times New Roman" w:cs="Times New Roman"/>
          <w:sz w:val="24"/>
          <w:szCs w:val="24"/>
        </w:rPr>
        <w:t>езультаты распределения бюджетов с возможностью построения произвольных сводных таблиц.</w:t>
      </w:r>
    </w:p>
    <w:p w14:paraId="5C957E1F" w14:textId="77777777" w:rsidR="00CF2BD9" w:rsidRDefault="00191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8q336kb2m85s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ТЕХНОЛОГИИ</w:t>
      </w:r>
    </w:p>
    <w:p w14:paraId="6E145C2D" w14:textId="77777777" w:rsidR="00CF2BD9" w:rsidRDefault="001917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Архитектура ПО построена на следующих технологиях:</w:t>
      </w:r>
    </w:p>
    <w:tbl>
      <w:tblPr>
        <w:tblStyle w:val="af7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630"/>
        <w:gridCol w:w="5295"/>
      </w:tblGrid>
      <w:tr w:rsidR="00CF2BD9" w14:paraId="1CFE2082" w14:textId="77777777">
        <w:trPr>
          <w:trHeight w:val="567"/>
        </w:trPr>
        <w:tc>
          <w:tcPr>
            <w:tcW w:w="540" w:type="dxa"/>
          </w:tcPr>
          <w:p w14:paraId="1E21204A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0" w:type="dxa"/>
          </w:tcPr>
          <w:p w14:paraId="77E066C2" w14:textId="77777777" w:rsidR="00CF2BD9" w:rsidRDefault="001917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компонент</w:t>
            </w:r>
          </w:p>
        </w:tc>
        <w:tc>
          <w:tcPr>
            <w:tcW w:w="5295" w:type="dxa"/>
          </w:tcPr>
          <w:p w14:paraId="76D3234C" w14:textId="77777777" w:rsidR="00CF2BD9" w:rsidRDefault="001917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CF2BD9" w14:paraId="459E22C2" w14:textId="77777777">
        <w:trPr>
          <w:trHeight w:val="302"/>
        </w:trPr>
        <w:tc>
          <w:tcPr>
            <w:tcW w:w="540" w:type="dxa"/>
          </w:tcPr>
          <w:p w14:paraId="5C31E57B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0" w:type="dxa"/>
          </w:tcPr>
          <w:p w14:paraId="013D79C0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Java 11 (Open JDK)</w:t>
            </w:r>
          </w:p>
        </w:tc>
        <w:tc>
          <w:tcPr>
            <w:tcW w:w="5295" w:type="dxa"/>
          </w:tcPr>
          <w:p w14:paraId="2E747AF7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Backend</w:t>
            </w:r>
            <w:proofErr w:type="spellEnd"/>
          </w:p>
        </w:tc>
      </w:tr>
      <w:tr w:rsidR="00CF2BD9" w14:paraId="0AD252F1" w14:textId="77777777">
        <w:tc>
          <w:tcPr>
            <w:tcW w:w="540" w:type="dxa"/>
          </w:tcPr>
          <w:p w14:paraId="5EA84753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30" w:type="dxa"/>
          </w:tcPr>
          <w:p w14:paraId="78C53163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SpringBoot2 (Apache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2.0)</w:t>
            </w:r>
          </w:p>
        </w:tc>
        <w:tc>
          <w:tcPr>
            <w:tcW w:w="5295" w:type="dxa"/>
          </w:tcPr>
          <w:p w14:paraId="400494EE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Backend</w:t>
            </w:r>
            <w:proofErr w:type="spellEnd"/>
          </w:p>
        </w:tc>
      </w:tr>
      <w:tr w:rsidR="00CF2BD9" w14:paraId="266FC6F6" w14:textId="77777777">
        <w:tc>
          <w:tcPr>
            <w:tcW w:w="540" w:type="dxa"/>
          </w:tcPr>
          <w:p w14:paraId="41C4B148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30" w:type="dxa"/>
          </w:tcPr>
          <w:p w14:paraId="31D1E6CE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</w:p>
        </w:tc>
        <w:tc>
          <w:tcPr>
            <w:tcW w:w="5295" w:type="dxa"/>
          </w:tcPr>
          <w:p w14:paraId="5C9049E5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Backend</w:t>
            </w:r>
            <w:proofErr w:type="spellEnd"/>
          </w:p>
        </w:tc>
      </w:tr>
      <w:tr w:rsidR="00CF2BD9" w14:paraId="2297AC25" w14:textId="77777777">
        <w:tc>
          <w:tcPr>
            <w:tcW w:w="540" w:type="dxa"/>
          </w:tcPr>
          <w:p w14:paraId="29308D02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30" w:type="dxa"/>
          </w:tcPr>
          <w:p w14:paraId="469E3DB3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TypeScript</w:t>
            </w:r>
            <w:proofErr w:type="spellEnd"/>
          </w:p>
        </w:tc>
        <w:tc>
          <w:tcPr>
            <w:tcW w:w="5295" w:type="dxa"/>
          </w:tcPr>
          <w:p w14:paraId="3FB1C9CE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Frontend</w:t>
            </w:r>
            <w:proofErr w:type="spellEnd"/>
          </w:p>
        </w:tc>
      </w:tr>
      <w:tr w:rsidR="00CF2BD9" w14:paraId="20A1E798" w14:textId="77777777">
        <w:tc>
          <w:tcPr>
            <w:tcW w:w="540" w:type="dxa"/>
          </w:tcPr>
          <w:p w14:paraId="2FB3C5C8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30" w:type="dxa"/>
          </w:tcPr>
          <w:p w14:paraId="1EB7684B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React</w:t>
            </w:r>
            <w:proofErr w:type="spellEnd"/>
          </w:p>
        </w:tc>
        <w:tc>
          <w:tcPr>
            <w:tcW w:w="5295" w:type="dxa"/>
          </w:tcPr>
          <w:p w14:paraId="7D28C887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Frontend</w:t>
            </w:r>
            <w:proofErr w:type="spellEnd"/>
          </w:p>
        </w:tc>
      </w:tr>
      <w:tr w:rsidR="00CF2BD9" w14:paraId="5A0A49BC" w14:textId="77777777">
        <w:tc>
          <w:tcPr>
            <w:tcW w:w="540" w:type="dxa"/>
          </w:tcPr>
          <w:p w14:paraId="7E3E7221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30" w:type="dxa"/>
          </w:tcPr>
          <w:p w14:paraId="3CAD59DE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PostgreSQL</w:t>
            </w:r>
            <w:proofErr w:type="spellEnd"/>
          </w:p>
        </w:tc>
        <w:tc>
          <w:tcPr>
            <w:tcW w:w="5295" w:type="dxa"/>
          </w:tcPr>
          <w:p w14:paraId="615D797B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</w:t>
            </w:r>
          </w:p>
        </w:tc>
      </w:tr>
      <w:tr w:rsidR="00CF2BD9" w14:paraId="7D9A943D" w14:textId="77777777">
        <w:tc>
          <w:tcPr>
            <w:tcW w:w="540" w:type="dxa"/>
          </w:tcPr>
          <w:p w14:paraId="57BB9A45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30" w:type="dxa"/>
          </w:tcPr>
          <w:p w14:paraId="531A3543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ClickHouse</w:t>
            </w:r>
            <w:proofErr w:type="spellEnd"/>
          </w:p>
        </w:tc>
        <w:tc>
          <w:tcPr>
            <w:tcW w:w="5295" w:type="dxa"/>
          </w:tcPr>
          <w:p w14:paraId="2F7A3045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</w:t>
            </w:r>
          </w:p>
        </w:tc>
      </w:tr>
      <w:tr w:rsidR="00CF2BD9" w14:paraId="416740A2" w14:textId="77777777">
        <w:tc>
          <w:tcPr>
            <w:tcW w:w="540" w:type="dxa"/>
          </w:tcPr>
          <w:p w14:paraId="2E35EBD0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30" w:type="dxa"/>
          </w:tcPr>
          <w:p w14:paraId="65A44395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RabbitMQ</w:t>
            </w:r>
            <w:proofErr w:type="spellEnd"/>
          </w:p>
        </w:tc>
        <w:tc>
          <w:tcPr>
            <w:tcW w:w="5295" w:type="dxa"/>
          </w:tcPr>
          <w:p w14:paraId="69C18DBB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Очередь сообщений</w:t>
            </w:r>
          </w:p>
        </w:tc>
      </w:tr>
      <w:tr w:rsidR="00CF2BD9" w14:paraId="5276C2A7" w14:textId="77777777">
        <w:tc>
          <w:tcPr>
            <w:tcW w:w="540" w:type="dxa"/>
          </w:tcPr>
          <w:p w14:paraId="312770CD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30" w:type="dxa"/>
          </w:tcPr>
          <w:p w14:paraId="511F3C2B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Prometheus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(Apache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2.0)</w:t>
            </w:r>
          </w:p>
        </w:tc>
        <w:tc>
          <w:tcPr>
            <w:tcW w:w="5295" w:type="dxa"/>
          </w:tcPr>
          <w:p w14:paraId="36541357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оповещение о событиях</w:t>
            </w:r>
          </w:p>
        </w:tc>
      </w:tr>
      <w:tr w:rsidR="00CF2BD9" w14:paraId="44ABF565" w14:textId="77777777">
        <w:tc>
          <w:tcPr>
            <w:tcW w:w="540" w:type="dxa"/>
          </w:tcPr>
          <w:p w14:paraId="31165689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30" w:type="dxa"/>
          </w:tcPr>
          <w:p w14:paraId="4102A5C1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Kubernetes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(Apache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2.0)</w:t>
            </w:r>
          </w:p>
        </w:tc>
        <w:tc>
          <w:tcPr>
            <w:tcW w:w="5295" w:type="dxa"/>
          </w:tcPr>
          <w:p w14:paraId="1D9DAABE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развёртывания, масштабирования и управления контейнеризацией</w:t>
            </w:r>
          </w:p>
        </w:tc>
      </w:tr>
      <w:tr w:rsidR="00CF2BD9" w14:paraId="4F74EB25" w14:textId="77777777">
        <w:tc>
          <w:tcPr>
            <w:tcW w:w="540" w:type="dxa"/>
          </w:tcPr>
          <w:p w14:paraId="13F1EA47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30" w:type="dxa"/>
          </w:tcPr>
          <w:p w14:paraId="42B55D51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Keycloak</w:t>
            </w:r>
            <w:proofErr w:type="spellEnd"/>
          </w:p>
        </w:tc>
        <w:tc>
          <w:tcPr>
            <w:tcW w:w="5295" w:type="dxa"/>
          </w:tcPr>
          <w:p w14:paraId="42C9B6C1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Аутентификация и авторизация</w:t>
            </w:r>
          </w:p>
        </w:tc>
      </w:tr>
      <w:tr w:rsidR="00CF2BD9" w14:paraId="5B4A5853" w14:textId="77777777">
        <w:tc>
          <w:tcPr>
            <w:tcW w:w="540" w:type="dxa"/>
          </w:tcPr>
          <w:p w14:paraId="536DCCE5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30" w:type="dxa"/>
          </w:tcPr>
          <w:p w14:paraId="365A60F5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Nginx</w:t>
            </w:r>
            <w:proofErr w:type="spellEnd"/>
          </w:p>
        </w:tc>
        <w:tc>
          <w:tcPr>
            <w:tcW w:w="5295" w:type="dxa"/>
          </w:tcPr>
          <w:p w14:paraId="444662D5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Веб-сервер</w:t>
            </w:r>
          </w:p>
        </w:tc>
      </w:tr>
      <w:tr w:rsidR="00CF2BD9" w14:paraId="758E2D77" w14:textId="77777777">
        <w:tc>
          <w:tcPr>
            <w:tcW w:w="540" w:type="dxa"/>
          </w:tcPr>
          <w:p w14:paraId="4E2B44EA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30" w:type="dxa"/>
          </w:tcPr>
          <w:p w14:paraId="6CFF99E6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Istio</w:t>
            </w:r>
            <w:proofErr w:type="spellEnd"/>
          </w:p>
        </w:tc>
        <w:tc>
          <w:tcPr>
            <w:tcW w:w="5295" w:type="dxa"/>
          </w:tcPr>
          <w:p w14:paraId="24C0050B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Kubernetes</w:t>
            </w:r>
            <w:proofErr w:type="spellEnd"/>
          </w:p>
        </w:tc>
      </w:tr>
      <w:tr w:rsidR="00CF2BD9" w14:paraId="15CA2507" w14:textId="77777777">
        <w:tc>
          <w:tcPr>
            <w:tcW w:w="540" w:type="dxa"/>
          </w:tcPr>
          <w:p w14:paraId="6A733074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30" w:type="dxa"/>
          </w:tcPr>
          <w:p w14:paraId="6016C6A7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Apache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NiFi</w:t>
            </w:r>
            <w:proofErr w:type="spellEnd"/>
          </w:p>
        </w:tc>
        <w:tc>
          <w:tcPr>
            <w:tcW w:w="5295" w:type="dxa"/>
          </w:tcPr>
          <w:p w14:paraId="64CFDFD0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ETL-процессов</w:t>
            </w:r>
          </w:p>
        </w:tc>
      </w:tr>
      <w:tr w:rsidR="00CF2BD9" w14:paraId="0007FAE6" w14:textId="77777777">
        <w:tc>
          <w:tcPr>
            <w:tcW w:w="540" w:type="dxa"/>
          </w:tcPr>
          <w:p w14:paraId="06FB37B1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30" w:type="dxa"/>
          </w:tcPr>
          <w:p w14:paraId="6E9432FA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Elasticsearch</w:t>
            </w:r>
            <w:proofErr w:type="spellEnd"/>
          </w:p>
        </w:tc>
        <w:tc>
          <w:tcPr>
            <w:tcW w:w="5295" w:type="dxa"/>
          </w:tcPr>
          <w:p w14:paraId="46748B12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полнотекстового поиска</w:t>
            </w:r>
          </w:p>
        </w:tc>
      </w:tr>
      <w:tr w:rsidR="00CF2BD9" w14:paraId="67EBB32C" w14:textId="77777777">
        <w:tc>
          <w:tcPr>
            <w:tcW w:w="540" w:type="dxa"/>
          </w:tcPr>
          <w:p w14:paraId="4D30F65D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30" w:type="dxa"/>
          </w:tcPr>
          <w:p w14:paraId="6A681916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open-source</w:t>
            </w:r>
            <w:proofErr w:type="spellEnd"/>
          </w:p>
        </w:tc>
        <w:tc>
          <w:tcPr>
            <w:tcW w:w="5295" w:type="dxa"/>
          </w:tcPr>
          <w:p w14:paraId="36975D86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Хранилище структур данных в памяти</w:t>
            </w:r>
          </w:p>
        </w:tc>
      </w:tr>
      <w:tr w:rsidR="00CF2BD9" w14:paraId="794ADA06" w14:textId="77777777">
        <w:tc>
          <w:tcPr>
            <w:tcW w:w="540" w:type="dxa"/>
          </w:tcPr>
          <w:p w14:paraId="5845827D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30" w:type="dxa"/>
          </w:tcPr>
          <w:p w14:paraId="7DABD7A3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Redux</w:t>
            </w:r>
            <w:proofErr w:type="spellEnd"/>
          </w:p>
        </w:tc>
        <w:tc>
          <w:tcPr>
            <w:tcW w:w="5295" w:type="dxa"/>
          </w:tcPr>
          <w:p w14:paraId="447C8D70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 состояний</w:t>
            </w:r>
          </w:p>
        </w:tc>
      </w:tr>
      <w:tr w:rsidR="00CF2BD9" w14:paraId="7920D950" w14:textId="77777777">
        <w:tc>
          <w:tcPr>
            <w:tcW w:w="540" w:type="dxa"/>
          </w:tcPr>
          <w:p w14:paraId="479B1E4D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30" w:type="dxa"/>
          </w:tcPr>
          <w:p w14:paraId="24E64F35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Docker</w:t>
            </w:r>
            <w:proofErr w:type="spellEnd"/>
          </w:p>
        </w:tc>
        <w:tc>
          <w:tcPr>
            <w:tcW w:w="5295" w:type="dxa"/>
          </w:tcPr>
          <w:p w14:paraId="327978ED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Контейнеризация</w:t>
            </w:r>
          </w:p>
        </w:tc>
      </w:tr>
      <w:tr w:rsidR="00CF2BD9" w14:paraId="1932288D" w14:textId="77777777">
        <w:tc>
          <w:tcPr>
            <w:tcW w:w="540" w:type="dxa"/>
          </w:tcPr>
          <w:p w14:paraId="7C3DBB42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30" w:type="dxa"/>
          </w:tcPr>
          <w:p w14:paraId="6745D413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JOOQ</w:t>
            </w:r>
          </w:p>
        </w:tc>
        <w:tc>
          <w:tcPr>
            <w:tcW w:w="5295" w:type="dxa"/>
          </w:tcPr>
          <w:p w14:paraId="7CE5DBE7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в Java для работы с БД</w:t>
            </w:r>
          </w:p>
        </w:tc>
      </w:tr>
      <w:tr w:rsidR="00CF2BD9" w14:paraId="7017ECE7" w14:textId="77777777">
        <w:tc>
          <w:tcPr>
            <w:tcW w:w="540" w:type="dxa"/>
          </w:tcPr>
          <w:p w14:paraId="344A77F9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30" w:type="dxa"/>
          </w:tcPr>
          <w:p w14:paraId="27E961A0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Angular</w:t>
            </w:r>
            <w:proofErr w:type="spellEnd"/>
          </w:p>
        </w:tc>
        <w:tc>
          <w:tcPr>
            <w:tcW w:w="5295" w:type="dxa"/>
          </w:tcPr>
          <w:p w14:paraId="3F530C9E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для разработки веб-приложений</w:t>
            </w:r>
          </w:p>
        </w:tc>
      </w:tr>
      <w:tr w:rsidR="00CF2BD9" w14:paraId="43B54EFD" w14:textId="77777777">
        <w:tc>
          <w:tcPr>
            <w:tcW w:w="540" w:type="dxa"/>
          </w:tcPr>
          <w:p w14:paraId="60E83C26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30" w:type="dxa"/>
          </w:tcPr>
          <w:p w14:paraId="48585CBD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Tomcat</w:t>
            </w:r>
            <w:proofErr w:type="spellEnd"/>
          </w:p>
        </w:tc>
        <w:tc>
          <w:tcPr>
            <w:tcW w:w="5295" w:type="dxa"/>
          </w:tcPr>
          <w:p w14:paraId="00EA9DD3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Веб-сервер</w:t>
            </w:r>
          </w:p>
        </w:tc>
      </w:tr>
      <w:tr w:rsidR="00CF2BD9" w14:paraId="21FAFB23" w14:textId="77777777">
        <w:tc>
          <w:tcPr>
            <w:tcW w:w="540" w:type="dxa"/>
          </w:tcPr>
          <w:p w14:paraId="1DA4279D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30" w:type="dxa"/>
          </w:tcPr>
          <w:p w14:paraId="3D907FF6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KVM</w:t>
            </w:r>
          </w:p>
        </w:tc>
        <w:tc>
          <w:tcPr>
            <w:tcW w:w="5295" w:type="dxa"/>
          </w:tcPr>
          <w:p w14:paraId="6B89D69B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виртуализации</w:t>
            </w:r>
          </w:p>
        </w:tc>
      </w:tr>
      <w:tr w:rsidR="00CF2BD9" w14:paraId="60ABF8F7" w14:textId="77777777">
        <w:tc>
          <w:tcPr>
            <w:tcW w:w="540" w:type="dxa"/>
          </w:tcPr>
          <w:p w14:paraId="348126E3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30" w:type="dxa"/>
          </w:tcPr>
          <w:p w14:paraId="59BD9CA5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GraphQL</w:t>
            </w:r>
            <w:proofErr w:type="spellEnd"/>
          </w:p>
        </w:tc>
        <w:tc>
          <w:tcPr>
            <w:tcW w:w="5295" w:type="dxa"/>
          </w:tcPr>
          <w:p w14:paraId="5A2F3909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запроса данных</w:t>
            </w:r>
          </w:p>
        </w:tc>
      </w:tr>
      <w:tr w:rsidR="00CF2BD9" w14:paraId="3BED5B95" w14:textId="77777777">
        <w:tc>
          <w:tcPr>
            <w:tcW w:w="540" w:type="dxa"/>
          </w:tcPr>
          <w:p w14:paraId="407B0EBF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30" w:type="dxa"/>
          </w:tcPr>
          <w:p w14:paraId="4BF18842" w14:textId="77777777" w:rsidR="00CF2BD9" w:rsidRDefault="0019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Mobx</w:t>
            </w:r>
            <w:proofErr w:type="spellEnd"/>
          </w:p>
        </w:tc>
        <w:tc>
          <w:tcPr>
            <w:tcW w:w="5295" w:type="dxa"/>
          </w:tcPr>
          <w:p w14:paraId="0C0521C6" w14:textId="77777777" w:rsidR="00CF2BD9" w:rsidRDefault="00191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состоянием ПО</w:t>
            </w:r>
          </w:p>
        </w:tc>
      </w:tr>
    </w:tbl>
    <w:p w14:paraId="1BDF34E1" w14:textId="77777777" w:rsidR="00CF2BD9" w:rsidRDefault="00CF2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CFC55BB" w14:textId="77777777" w:rsidR="00CF2BD9" w:rsidRDefault="00191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f12ay5o00cx0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ПОЛЬЗОВАТЕЛЬСКИЕ ХАРАКТЕРИСТИКИ ПО</w:t>
      </w:r>
    </w:p>
    <w:p w14:paraId="5771D766" w14:textId="77777777" w:rsidR="00CF2BD9" w:rsidRDefault="00191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4" w:name="_heading=h.3zddx86cr748" w:colFirst="0" w:colLast="0"/>
      <w:bookmarkEnd w:id="4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Базы данных, получаемые в результате использования ПО:</w:t>
      </w:r>
    </w:p>
    <w:p w14:paraId="4561568C" w14:textId="77777777" w:rsidR="00CF2BD9" w:rsidRDefault="00191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c084n5yo2s9q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— До 3 млрд строк в одной таблице;</w:t>
      </w:r>
    </w:p>
    <w:p w14:paraId="42420151" w14:textId="77777777" w:rsidR="00CF2BD9" w:rsidRDefault="00191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nrz55uj0yfuu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— Более 250 таблиц данных;</w:t>
      </w:r>
    </w:p>
    <w:p w14:paraId="79394CB3" w14:textId="77777777" w:rsidR="00CF2BD9" w:rsidRDefault="00191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2535cbkymscw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— Более 1 Тб операционных данных;</w:t>
      </w:r>
    </w:p>
    <w:p w14:paraId="26406BC9" w14:textId="77777777" w:rsidR="00CF2BD9" w:rsidRDefault="00191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8" w:name="_heading=h.fy3j0sy8998v" w:colFirst="0" w:colLast="0"/>
      <w:bookmarkEnd w:id="8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Количество операций, производимых посредством ПО:</w:t>
      </w:r>
    </w:p>
    <w:p w14:paraId="1073C222" w14:textId="77777777" w:rsidR="00CF2BD9" w:rsidRDefault="00191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wd7ssrixrj4b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— выбор оптимального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медиаплана происходит со скоростью от 6000 вариантов в минуту.</w:t>
      </w:r>
    </w:p>
    <w:p w14:paraId="43EB4A19" w14:textId="77777777" w:rsidR="00CF2BD9" w:rsidRDefault="00191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hgcd8aixvj36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— расстановка и оптимизация ТВ-кампаний в среднем 60 операций в минуту против 1 операции в минуту при ручной работе.</w:t>
      </w:r>
    </w:p>
    <w:p w14:paraId="34868051" w14:textId="77777777" w:rsidR="00CF2BD9" w:rsidRDefault="00191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1" w:name="_heading=h.59i2gsocpcrm" w:colFirst="0" w:colLast="0"/>
      <w:bookmarkEnd w:id="11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Количество интеграций с рекламными площадкам посредством ПО:</w:t>
      </w:r>
    </w:p>
    <w:p w14:paraId="26F57819" w14:textId="77777777" w:rsidR="00CF2BD9" w:rsidRDefault="00191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qclsr51ol62t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— Более 30 кон</w:t>
      </w:r>
      <w:r>
        <w:rPr>
          <w:rFonts w:ascii="Times New Roman" w:eastAsia="Times New Roman" w:hAnsi="Times New Roman" w:cs="Times New Roman"/>
          <w:sz w:val="24"/>
          <w:szCs w:val="24"/>
        </w:rPr>
        <w:t>некторов к источникам информации о медийных кампаниях.</w:t>
      </w:r>
    </w:p>
    <w:p w14:paraId="320D144D" w14:textId="77777777" w:rsidR="00CF2BD9" w:rsidRDefault="00191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ooue3quqcvi2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>— Интеграция с 5 источниками информации о покупательском поведении аудитории</w:t>
      </w:r>
    </w:p>
    <w:p w14:paraId="3AD090CF" w14:textId="77777777" w:rsidR="00CF2BD9" w:rsidRDefault="00CF2B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6efi24nu1str" w:colFirst="0" w:colLast="0"/>
      <w:bookmarkEnd w:id="14"/>
    </w:p>
    <w:p w14:paraId="6E502FEF" w14:textId="77777777" w:rsidR="00CF2BD9" w:rsidRDefault="00CF2B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heading=h.mt6uwldp91f7" w:colFirst="0" w:colLast="0"/>
      <w:bookmarkEnd w:id="15"/>
    </w:p>
    <w:sectPr w:rsidR="00CF2BD9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33F5" w14:textId="77777777" w:rsidR="00191761" w:rsidRDefault="00191761">
      <w:pPr>
        <w:spacing w:after="0" w:line="240" w:lineRule="auto"/>
      </w:pPr>
      <w:r>
        <w:separator/>
      </w:r>
    </w:p>
  </w:endnote>
  <w:endnote w:type="continuationSeparator" w:id="0">
    <w:p w14:paraId="57805DB1" w14:textId="77777777" w:rsidR="00191761" w:rsidRDefault="0019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2C1B" w14:textId="77777777" w:rsidR="00CF2BD9" w:rsidRDefault="001917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2B40">
      <w:rPr>
        <w:noProof/>
        <w:color w:val="000000"/>
      </w:rPr>
      <w:t>2</w:t>
    </w:r>
    <w:r>
      <w:rPr>
        <w:color w:val="000000"/>
      </w:rPr>
      <w:fldChar w:fldCharType="end"/>
    </w:r>
  </w:p>
  <w:p w14:paraId="533F0B9B" w14:textId="77777777" w:rsidR="00CF2BD9" w:rsidRDefault="00CF2B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C022" w14:textId="77777777" w:rsidR="00CF2BD9" w:rsidRDefault="00CF2B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BE4A" w14:textId="77777777" w:rsidR="00191761" w:rsidRDefault="00191761">
      <w:pPr>
        <w:spacing w:after="0" w:line="240" w:lineRule="auto"/>
      </w:pPr>
      <w:r>
        <w:separator/>
      </w:r>
    </w:p>
  </w:footnote>
  <w:footnote w:type="continuationSeparator" w:id="0">
    <w:p w14:paraId="25F37E17" w14:textId="77777777" w:rsidR="00191761" w:rsidRDefault="0019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C8D9" w14:textId="77777777" w:rsidR="00CF2BD9" w:rsidRDefault="00CF2B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094D"/>
    <w:multiLevelType w:val="multilevel"/>
    <w:tmpl w:val="1BB2047E"/>
    <w:lvl w:ilvl="0">
      <w:start w:val="1"/>
      <w:numFmt w:val="decimal"/>
      <w:pStyle w:val="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9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702699"/>
    <w:multiLevelType w:val="multilevel"/>
    <w:tmpl w:val="0B2E4A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D9"/>
    <w:rsid w:val="00191761"/>
    <w:rsid w:val="00876B9F"/>
    <w:rsid w:val="00CF2BD9"/>
    <w:rsid w:val="00E2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AAFD"/>
  <w15:docId w15:val="{4712C6C0-BA62-497B-9FFC-8F0B50A4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A35"/>
  </w:style>
  <w:style w:type="paragraph" w:styleId="1">
    <w:name w:val="heading 1"/>
    <w:basedOn w:val="a"/>
    <w:next w:val="a"/>
    <w:link w:val="10"/>
    <w:uiPriority w:val="9"/>
    <w:qFormat/>
    <w:rsid w:val="009A4A35"/>
    <w:pPr>
      <w:keepNext/>
      <w:keepLines/>
      <w:numPr>
        <w:numId w:val="1"/>
      </w:numPr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A35"/>
    <w:pPr>
      <w:keepNext/>
      <w:keepLines/>
      <w:numPr>
        <w:ilvl w:val="1"/>
        <w:numId w:val="1"/>
      </w:numPr>
      <w:spacing w:before="40" w:after="12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A35"/>
    <w:pPr>
      <w:keepNext/>
      <w:keepLines/>
      <w:numPr>
        <w:ilvl w:val="2"/>
        <w:numId w:val="1"/>
      </w:numPr>
      <w:spacing w:before="40" w:after="12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A35"/>
    <w:pPr>
      <w:keepNext/>
      <w:keepLines/>
      <w:numPr>
        <w:ilvl w:val="3"/>
        <w:numId w:val="1"/>
      </w:numPr>
      <w:spacing w:before="40" w:after="12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A35"/>
    <w:pPr>
      <w:keepNext/>
      <w:keepLines/>
      <w:numPr>
        <w:ilvl w:val="4"/>
        <w:numId w:val="1"/>
      </w:numPr>
      <w:spacing w:before="40" w:after="12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A35"/>
    <w:pPr>
      <w:keepNext/>
      <w:keepLines/>
      <w:numPr>
        <w:ilvl w:val="5"/>
        <w:numId w:val="1"/>
      </w:numPr>
      <w:spacing w:before="40" w:after="12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A35"/>
    <w:pPr>
      <w:keepNext/>
      <w:keepLines/>
      <w:numPr>
        <w:ilvl w:val="6"/>
        <w:numId w:val="1"/>
      </w:numPr>
      <w:spacing w:before="40" w:after="12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A35"/>
    <w:pPr>
      <w:keepNext/>
      <w:keepLines/>
      <w:numPr>
        <w:ilvl w:val="7"/>
        <w:numId w:val="1"/>
      </w:numPr>
      <w:spacing w:before="40" w:after="12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A35"/>
    <w:pPr>
      <w:keepNext/>
      <w:keepLines/>
      <w:numPr>
        <w:ilvl w:val="8"/>
        <w:numId w:val="1"/>
      </w:numPr>
      <w:spacing w:before="40" w:after="12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A4A35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A4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4A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4A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A4A3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A4A3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A4A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4A3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4A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A4A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"/>
    <w:uiPriority w:val="34"/>
    <w:qFormat/>
    <w:rsid w:val="009A4A35"/>
    <w:pPr>
      <w:spacing w:before="120" w:after="120" w:line="240" w:lineRule="auto"/>
      <w:ind w:left="720"/>
      <w:contextualSpacing/>
    </w:pPr>
    <w:rPr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rsid w:val="009A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caption"/>
    <w:basedOn w:val="a"/>
    <w:next w:val="a"/>
    <w:uiPriority w:val="35"/>
    <w:unhideWhenUsed/>
    <w:qFormat/>
    <w:rsid w:val="009A4A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A4A3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A4A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A4A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4A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4A3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A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4A35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62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2160"/>
  </w:style>
  <w:style w:type="paragraph" w:styleId="af0">
    <w:name w:val="footer"/>
    <w:basedOn w:val="a"/>
    <w:link w:val="af1"/>
    <w:uiPriority w:val="99"/>
    <w:unhideWhenUsed/>
    <w:rsid w:val="00462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2160"/>
  </w:style>
  <w:style w:type="character" w:styleId="af2">
    <w:name w:val="Hyperlink"/>
    <w:basedOn w:val="a0"/>
    <w:uiPriority w:val="99"/>
    <w:semiHidden/>
    <w:unhideWhenUsed/>
    <w:rsid w:val="00046F0C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046F0C"/>
    <w:rPr>
      <w:color w:val="954F72" w:themeColor="followedHyperlink"/>
      <w:u w:val="single"/>
    </w:rPr>
  </w:style>
  <w:style w:type="table" w:styleId="af4">
    <w:name w:val="Table Grid"/>
    <w:basedOn w:val="a1"/>
    <w:uiPriority w:val="39"/>
    <w:rsid w:val="0004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2FVLWUcLSWyAmdPAPmPomhmRQ==">CgMxLjAyCGguZ2pkZ3hzMghoLmdqZGd4czIJaC4zMGowemxsMg5oLjhxMzM2a2IybTg1czIOaC5mMTJheTVvMDBjeDAyDmguM3pkZHg4NmNyNzQ4Mg5oLmMwODRuNXlvMnM5cTIOaC5ucno1NXVqMHlmdXUyDmguMjUzNWNia3ltc2N3Mg5oLmZ5M2owc3k4OTk4djIOaC53ZDdzc3JpeHJqNGIyDmguaGdjZDhhaXh2ajM2Mg5oLjU5aTJnc29jcGNybTIOaC5xY2xzcjUxb2w2MnQyDmgub291ZTNxdXFjdmkyMg5oLjZlZmkyNG51MXN0cjIOaC5tdDZ1d2xkcDkxZjc4AHIhMVdwelE1eW5XWFlxSUJxSGNPWDdGSXhQOGU4NHc4Zm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Тетерина</dc:creator>
  <cp:lastModifiedBy>Romanyuta Dmitry</cp:lastModifiedBy>
  <cp:revision>3</cp:revision>
  <dcterms:created xsi:type="dcterms:W3CDTF">2022-03-15T07:37:00Z</dcterms:created>
  <dcterms:modified xsi:type="dcterms:W3CDTF">2026-05-15T10:40:00Z</dcterms:modified>
</cp:coreProperties>
</file>